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8412" w14:textId="79C1D449" w:rsidR="007161CF" w:rsidRPr="00D260A2" w:rsidRDefault="00D260A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This worksheet accompanies the Asset Self-Certification</w:t>
      </w:r>
      <w:r w:rsidR="00675107">
        <w:rPr>
          <w:rFonts w:ascii="Calibri" w:hAnsi="Calibri" w:cs="Calibri"/>
          <w:sz w:val="24"/>
          <w:szCs w:val="24"/>
        </w:rPr>
        <w:t xml:space="preserve">. Complete </w:t>
      </w:r>
      <w:r w:rsidR="00675107" w:rsidRPr="00092050">
        <w:rPr>
          <w:rFonts w:ascii="Calibri" w:hAnsi="Calibri" w:cs="Calibri"/>
          <w:b/>
          <w:bCs/>
          <w:sz w:val="24"/>
          <w:szCs w:val="24"/>
          <w:u w:val="single"/>
        </w:rPr>
        <w:t>either</w:t>
      </w:r>
      <w:r w:rsidR="00675107">
        <w:rPr>
          <w:rFonts w:ascii="Calibri" w:hAnsi="Calibri" w:cs="Calibri"/>
          <w:sz w:val="24"/>
          <w:szCs w:val="24"/>
        </w:rPr>
        <w:t xml:space="preserve"> Part I </w:t>
      </w:r>
      <w:r w:rsidR="00675107" w:rsidRPr="00BF2134">
        <w:rPr>
          <w:rFonts w:ascii="Calibri" w:hAnsi="Calibri" w:cs="Calibri"/>
          <w:i/>
          <w:iCs/>
          <w:sz w:val="24"/>
          <w:szCs w:val="24"/>
        </w:rPr>
        <w:t>or</w:t>
      </w:r>
      <w:r w:rsidR="00675107">
        <w:rPr>
          <w:rFonts w:ascii="Calibri" w:hAnsi="Calibri" w:cs="Calibri"/>
          <w:sz w:val="24"/>
          <w:szCs w:val="24"/>
        </w:rPr>
        <w:t xml:space="preserve"> Part II depending on </w:t>
      </w:r>
      <w:r w:rsidR="00BC5A31">
        <w:rPr>
          <w:rFonts w:ascii="Calibri" w:hAnsi="Calibri" w:cs="Calibri"/>
          <w:sz w:val="24"/>
          <w:szCs w:val="24"/>
        </w:rPr>
        <w:t xml:space="preserve">the nature of the types of assets disclosed by the family on the Asset Self-Certification. </w:t>
      </w:r>
      <w:r w:rsidR="00D63134">
        <w:rPr>
          <w:rFonts w:ascii="Calibri" w:hAnsi="Calibri" w:cs="Calibri"/>
          <w:sz w:val="24"/>
          <w:szCs w:val="24"/>
        </w:rPr>
        <w:t xml:space="preserve">When the total net family assets are less than or equal to </w:t>
      </w:r>
      <w:r w:rsidR="00EC1E2A">
        <w:rPr>
          <w:rFonts w:ascii="Calibri" w:hAnsi="Calibri" w:cs="Calibri"/>
          <w:sz w:val="24"/>
          <w:szCs w:val="24"/>
        </w:rPr>
        <w:t xml:space="preserve">the </w:t>
      </w:r>
      <w:hyperlink r:id="rId6" w:history="1">
        <w:r w:rsidR="00EC1E2A" w:rsidRPr="001736F3">
          <w:rPr>
            <w:rStyle w:val="Hyperlink"/>
            <w:rFonts w:ascii="Calibri" w:hAnsi="Calibri" w:cs="Calibri"/>
            <w:sz w:val="24"/>
            <w:szCs w:val="24"/>
          </w:rPr>
          <w:t xml:space="preserve">applicable Imputed Income </w:t>
        </w:r>
        <w:r w:rsidR="006570B3" w:rsidRPr="001736F3">
          <w:rPr>
            <w:rStyle w:val="Hyperlink"/>
            <w:rFonts w:ascii="Calibri" w:hAnsi="Calibri" w:cs="Calibri"/>
            <w:sz w:val="24"/>
            <w:szCs w:val="24"/>
          </w:rPr>
          <w:t>Limitation</w:t>
        </w:r>
      </w:hyperlink>
      <w:r w:rsidR="00D63134">
        <w:rPr>
          <w:rFonts w:ascii="Calibri" w:hAnsi="Calibri" w:cs="Calibri"/>
          <w:sz w:val="24"/>
          <w:szCs w:val="24"/>
        </w:rPr>
        <w:t xml:space="preserve">, then only the </w:t>
      </w:r>
      <w:r w:rsidR="00A76081">
        <w:rPr>
          <w:rFonts w:ascii="Calibri" w:hAnsi="Calibri" w:cs="Calibri"/>
          <w:sz w:val="24"/>
          <w:szCs w:val="24"/>
        </w:rPr>
        <w:t>actual income as disclosed on the Asset Self-Certification is included on the T</w:t>
      </w:r>
      <w:r w:rsidR="0027618B">
        <w:rPr>
          <w:rFonts w:ascii="Calibri" w:hAnsi="Calibri" w:cs="Calibri"/>
          <w:sz w:val="24"/>
          <w:szCs w:val="24"/>
        </w:rPr>
        <w:t>enant Income Certification</w:t>
      </w:r>
      <w:r w:rsidR="008356E6">
        <w:rPr>
          <w:rFonts w:ascii="Calibri" w:hAnsi="Calibri" w:cs="Calibri"/>
          <w:sz w:val="24"/>
          <w:szCs w:val="24"/>
        </w:rPr>
        <w:t xml:space="preserve"> (TIC)</w:t>
      </w:r>
      <w:r w:rsidR="0027618B">
        <w:rPr>
          <w:rFonts w:ascii="Calibri" w:hAnsi="Calibri" w:cs="Calibri"/>
          <w:sz w:val="24"/>
          <w:szCs w:val="24"/>
        </w:rPr>
        <w:t xml:space="preserve">.  </w:t>
      </w:r>
    </w:p>
    <w:p w14:paraId="162CB0C9" w14:textId="77777777" w:rsidR="007161CF" w:rsidRDefault="007161CF" w:rsidP="007161C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84"/>
        <w:gridCol w:w="7914"/>
        <w:gridCol w:w="2402"/>
      </w:tblGrid>
      <w:tr w:rsidR="007161CF" w:rsidRPr="00D8449A" w14:paraId="0CAF4A80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4B86C7E4" w14:textId="358F32D4" w:rsidR="007161CF" w:rsidRPr="00400542" w:rsidRDefault="00675107" w:rsidP="004A61B6">
            <w:pPr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Part I: 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complete this section if the family </w:t>
            </w:r>
            <w:r w:rsidR="007161CF" w:rsidRPr="00A5640A">
              <w:rPr>
                <w:rFonts w:ascii="Calibri" w:hAnsi="Calibri" w:cs="Calibri"/>
                <w:b/>
                <w:bCs/>
                <w:i/>
                <w:iCs/>
                <w:smallCaps/>
                <w:sz w:val="28"/>
                <w:szCs w:val="28"/>
              </w:rPr>
              <w:t>ONLY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has NNPP and NO real Property</w:t>
            </w:r>
          </w:p>
        </w:tc>
      </w:tr>
      <w:tr w:rsidR="007161CF" w:rsidRPr="00D8449A" w14:paraId="47E5CEAE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3BC9CDB8" w14:textId="77777777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Total Net Family Assets</w:t>
            </w:r>
          </w:p>
        </w:tc>
      </w:tr>
      <w:tr w:rsidR="007161CF" w:rsidRPr="00D8449A" w14:paraId="54EBF549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5636C3F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(1)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0E0819D9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NNPP by adding the values in (A)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7D441C4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2E10B4A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7B2DDFBC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(2)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29ED36EB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NNPP disposed of for less than FMV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C60A686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402DEABE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E7B00F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(3)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0FE08036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(1) and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2A35CDA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2AA0B0D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C9342C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(4)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7876B31F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amount of a federal tax return or refundable federal tax credit in the last 12 months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CC2A7BD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640DC44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6076C24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(5)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4707B50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SUBTRACT line (4) from line (3)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DB8667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72EF7A5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14F1D82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(6)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432BC0FE" w14:textId="2C2E1A36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the value in line (5)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097B608" w14:textId="77777777" w:rsidR="007161CF" w:rsidRPr="00F322BF" w:rsidRDefault="007161CF" w:rsidP="004A61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="Calibri" w:hAnsi="Calibri" w:cs="Calibri"/>
                <w:sz w:val="24"/>
                <w:szCs w:val="24"/>
              </w:rPr>
            </w:r>
            <w:r w:rsidR="00192F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 Yes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="Calibri" w:hAnsi="Calibri" w:cs="Calibri"/>
                <w:sz w:val="24"/>
                <w:szCs w:val="24"/>
              </w:rPr>
            </w:r>
            <w:r w:rsidR="00192F3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4B556B42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3FDF4B4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, then proceed to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Income from Assets</w:t>
            </w:r>
          </w:p>
          <w:p w14:paraId="745711D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41934323" wp14:editId="498370AD">
                  <wp:extent cx="173881" cy="168270"/>
                  <wp:effectExtent l="0" t="0" r="0" b="0"/>
                  <wp:docPr id="1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5C6D5C87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27009553" w14:textId="6B9387D0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Determination of Income from Assets: Enter this amount on Part </w:t>
            </w:r>
            <w:proofErr w:type="spellStart"/>
            <w:r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</w:t>
            </w:r>
            <w:r w:rsidR="00D04E0E"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Va</w:t>
            </w:r>
            <w:proofErr w:type="spellEnd"/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Line (F)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of the TIC </w:t>
            </w:r>
          </w:p>
        </w:tc>
      </w:tr>
      <w:tr w:rsidR="007161CF" w14:paraId="4B327BD9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6A839CE7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(7)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56273F68" w14:textId="4D102C98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(B)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AB84B6E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6AC61935" w14:textId="77777777" w:rsidR="007161CF" w:rsidRDefault="007161CF" w:rsidP="007161C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05"/>
        <w:gridCol w:w="120"/>
        <w:gridCol w:w="7698"/>
        <w:gridCol w:w="27"/>
        <w:gridCol w:w="2350"/>
      </w:tblGrid>
      <w:tr w:rsidR="007161CF" w:rsidRPr="00400542" w14:paraId="491CF815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F2F2F2" w:themeFill="background1" w:themeFillShade="F2"/>
            <w:vAlign w:val="center"/>
          </w:tcPr>
          <w:p w14:paraId="4CC1FD3D" w14:textId="7DB2DFC9" w:rsidR="007161CF" w:rsidRPr="00400542" w:rsidRDefault="00675107" w:rsidP="004A61B6">
            <w:pPr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Part II: 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complete this section if the family </w:t>
            </w:r>
            <w:r w:rsidR="007161C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has </w:t>
            </w:r>
            <w:r w:rsidR="007161CF" w:rsidRPr="00A5640A">
              <w:rPr>
                <w:rFonts w:ascii="Calibri" w:hAnsi="Calibri" w:cs="Calibri"/>
                <w:b/>
                <w:bCs/>
                <w:i/>
                <w:iCs/>
                <w:smallCaps/>
                <w:sz w:val="28"/>
                <w:szCs w:val="28"/>
              </w:rPr>
              <w:t>BOTH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NNPP and real Property</w:t>
            </w:r>
          </w:p>
        </w:tc>
      </w:tr>
      <w:tr w:rsidR="007161CF" w:rsidRPr="00E21AF1" w14:paraId="23C73AF2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77661F2F" w14:textId="77777777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Total Net Family Assets</w:t>
            </w:r>
          </w:p>
        </w:tc>
      </w:tr>
      <w:tr w:rsidR="007161CF" w:rsidRPr="00D8449A" w14:paraId="701D0AA9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D2D2CE8" w14:textId="77777777" w:rsidR="007161CF" w:rsidRPr="00D8449A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392095B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NNPP by adding the values in (A)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21BD091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13D4660E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52EFA3F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(2)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642F850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NNPP disposed of for less than FMV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23CDC19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AF52B58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65BD8B0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(3)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C94BB38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(1) and (2)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DF20AC" w14:textId="77777777" w:rsidR="007161CF" w:rsidRPr="00F322BF" w:rsidRDefault="007161CF" w:rsidP="004A6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4B63A824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0A8CA60A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(4)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50CA83A8" w14:textId="4A4370E1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this value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4299C73" w14:textId="77777777" w:rsidR="007161CF" w:rsidRPr="00F322BF" w:rsidRDefault="007161CF" w:rsidP="000433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5A42EEBF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4936480A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 then proceed to line (5)</w:t>
            </w:r>
          </w:p>
          <w:p w14:paraId="4276951A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52868A51" wp14:editId="0E752DBB">
                  <wp:extent cx="173881" cy="168270"/>
                  <wp:effectExtent l="0" t="0" r="0" b="0"/>
                  <wp:docPr id="1213975155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3E0D2796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4CDE93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(5)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7A796016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Real Property by adding the values in (C)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681C2A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46280AF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19B48567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(6)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3D6E871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Real Property disposed of for less than FMV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440C8C1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307F9127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61EF9AF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(7)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40196E1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(5) thru (6)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AA2540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1D443456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8F04682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(8)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24CDABB1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amount of a federal tax return or refundable federal tax credit in the last 12 months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405D34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42DA2DD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C9893A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(9)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6465F6F3" w14:textId="527DCC25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SUBTRACT line (8) from line (</w:t>
            </w:r>
            <w:r w:rsidR="00866AA6">
              <w:rPr>
                <w:rFonts w:ascii="Calibri" w:hAnsi="Calibri" w:cs="Calibri"/>
                <w:sz w:val="24"/>
                <w:szCs w:val="24"/>
              </w:rPr>
              <w:t>7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BFB91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68D94F0E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15CDF8DD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(10)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9D10470" w14:textId="0C67A5C1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the value in line (9)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2A4017A" w14:textId="77777777" w:rsidR="007161CF" w:rsidRPr="00F322BF" w:rsidRDefault="007161CF" w:rsidP="000433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</w:r>
            <w:r w:rsidR="00192F3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46A115AC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73BAAC98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, then proceed to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Income from Assets</w:t>
            </w:r>
          </w:p>
          <w:p w14:paraId="5B7C3243" w14:textId="77777777" w:rsidR="007161CF" w:rsidRPr="00F322BF" w:rsidRDefault="007161CF" w:rsidP="004A61B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40680C6A" wp14:editId="72B12229">
                  <wp:extent cx="173881" cy="168270"/>
                  <wp:effectExtent l="0" t="0" r="0" b="0"/>
                  <wp:docPr id="1652226961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3F94020F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2CC93F74" w14:textId="07E91A55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Determination of Income from Assets: Enter this amount </w:t>
            </w:r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from line (13)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 </w:t>
            </w:r>
            <w:r w:rsidR="00D04E0E"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Part </w:t>
            </w:r>
            <w:proofErr w:type="spellStart"/>
            <w:r w:rsidR="00D04E0E"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IVa</w:t>
            </w:r>
            <w:proofErr w:type="spellEnd"/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Line (F) </w:t>
            </w:r>
            <w:r w:rsidR="00D04E0E"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of the TIC</w:t>
            </w:r>
          </w:p>
        </w:tc>
      </w:tr>
      <w:tr w:rsidR="007161CF" w14:paraId="0713DA30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2C1FC6C7" w14:textId="25936DB8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1F43CF">
              <w:rPr>
                <w:rFonts w:ascii="Calibri" w:hAnsi="Calibri" w:cs="Calibri"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5A198527" w14:textId="33A735F5" w:rsidR="007161CF" w:rsidRPr="001F43C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(B)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2016003D" w14:textId="00136367" w:rsidR="007161CF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044C5" w14:paraId="5169950B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13E236C9" w14:textId="5852E29C" w:rsidR="007044C5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(12)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685C7B2C" w14:textId="41F886CE" w:rsidR="007044C5" w:rsidRPr="001F43C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EEE2761" w14:textId="02D91FD1" w:rsidR="007044C5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044C5" w14:paraId="5FE88D94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08B93F1F" w14:textId="764C41D5" w:rsidR="007044C5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(13)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45B7360B" w14:textId="7B945E30" w:rsidR="007044C5" w:rsidRPr="00F322B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lines (11) and (12)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20A11D2A" w14:textId="5EA64DA5" w:rsidR="007044C5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3B7F1A9C" w14:textId="77777777" w:rsidR="007161CF" w:rsidRDefault="007161CF"/>
    <w:sectPr w:rsidR="007161CF" w:rsidSect="00F75B13">
      <w:headerReference w:type="default" r:id="rId8"/>
      <w:footerReference w:type="default" r:id="rId9"/>
      <w:pgSz w:w="12240" w:h="15840"/>
      <w:pgMar w:top="1152" w:right="720" w:bottom="115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8BB7" w14:textId="77777777" w:rsidR="00BE69CB" w:rsidRDefault="00BE69CB" w:rsidP="00D260A2">
      <w:r>
        <w:separator/>
      </w:r>
    </w:p>
  </w:endnote>
  <w:endnote w:type="continuationSeparator" w:id="0">
    <w:p w14:paraId="4A9A9390" w14:textId="77777777" w:rsidR="00BE69CB" w:rsidRDefault="00BE69CB" w:rsidP="00D2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F040" w14:textId="6122AE84" w:rsidR="00317D46" w:rsidRPr="006570B3" w:rsidRDefault="00317D46" w:rsidP="00317D46">
    <w:pPr>
      <w:pStyle w:val="Footer"/>
      <w:jc w:val="right"/>
      <w:rPr>
        <w:rFonts w:ascii="Calibri" w:hAnsi="Calibri" w:cs="Calibri"/>
        <w:b/>
        <w:bCs/>
      </w:rPr>
    </w:pPr>
    <w:r w:rsidRPr="006570B3">
      <w:rPr>
        <w:rFonts w:ascii="Calibri" w:hAnsi="Calibri" w:cs="Calibri"/>
        <w:b/>
        <w:bCs/>
      </w:rPr>
      <w:t>Imputed Income Lim</w:t>
    </w:r>
    <w:r w:rsidR="006570B3" w:rsidRPr="006570B3">
      <w:rPr>
        <w:rFonts w:ascii="Calibri" w:hAnsi="Calibri" w:cs="Calibri"/>
        <w:b/>
        <w:bCs/>
      </w:rPr>
      <w:t>itation</w:t>
    </w:r>
  </w:p>
  <w:p w14:paraId="7F880DCF" w14:textId="78E31B58" w:rsidR="006570B3" w:rsidRPr="006570B3" w:rsidRDefault="006570B3" w:rsidP="00317D46">
    <w:pPr>
      <w:pStyle w:val="Footer"/>
      <w:jc w:val="right"/>
      <w:rPr>
        <w:rFonts w:ascii="Calibri" w:hAnsi="Calibri" w:cs="Calibri"/>
      </w:rPr>
    </w:pPr>
    <w:r w:rsidRPr="006570B3">
      <w:rPr>
        <w:rFonts w:ascii="Calibri" w:hAnsi="Calibri" w:cs="Calibri"/>
      </w:rPr>
      <w:t>FY 2024: $50,000</w:t>
    </w:r>
  </w:p>
  <w:p w14:paraId="10D0AE7E" w14:textId="1A04F874" w:rsidR="006570B3" w:rsidRDefault="006570B3" w:rsidP="00317D46">
    <w:pPr>
      <w:pStyle w:val="Footer"/>
      <w:jc w:val="right"/>
      <w:rPr>
        <w:rFonts w:ascii="Calibri" w:hAnsi="Calibri" w:cs="Calibri"/>
      </w:rPr>
    </w:pPr>
    <w:r w:rsidRPr="006570B3">
      <w:rPr>
        <w:rFonts w:ascii="Calibri" w:hAnsi="Calibri" w:cs="Calibri"/>
      </w:rPr>
      <w:t>FY 2025: $51,600</w:t>
    </w:r>
  </w:p>
  <w:p w14:paraId="00DC1C8D" w14:textId="6249A485" w:rsidR="00AE1F7B" w:rsidRPr="006570B3" w:rsidRDefault="00AE1F7B" w:rsidP="00317D46">
    <w:pPr>
      <w:pStyle w:val="Footer"/>
      <w:jc w:val="right"/>
      <w:rPr>
        <w:rFonts w:ascii="Calibri" w:hAnsi="Calibri" w:cs="Calibri"/>
      </w:rPr>
    </w:pPr>
    <w:r w:rsidRPr="00AE1F7B">
      <w:rPr>
        <w:rFonts w:ascii="Calibri" w:hAnsi="Calibri" w:cs="Calibri"/>
      </w:rPr>
      <w:t>Asset Self-Certification Worksheet</w:t>
    </w:r>
    <w:r>
      <w:rPr>
        <w:rFonts w:ascii="Calibri" w:hAnsi="Calibri" w:cs="Calibri"/>
      </w:rPr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979F" w14:textId="77777777" w:rsidR="00BE69CB" w:rsidRDefault="00BE69CB" w:rsidP="00D260A2">
      <w:r>
        <w:separator/>
      </w:r>
    </w:p>
  </w:footnote>
  <w:footnote w:type="continuationSeparator" w:id="0">
    <w:p w14:paraId="018355F4" w14:textId="77777777" w:rsidR="00BE69CB" w:rsidRDefault="00BE69CB" w:rsidP="00D2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82BE" w14:textId="24A1DA37" w:rsidR="00F75B13" w:rsidRDefault="00F75B13" w:rsidP="00F75B13">
    <w:pPr>
      <w:pStyle w:val="Header"/>
      <w:tabs>
        <w:tab w:val="clear" w:pos="4680"/>
        <w:tab w:val="clear" w:pos="9360"/>
      </w:tabs>
      <w:ind w:hanging="720"/>
      <w:rPr>
        <w:rFonts w:ascii="Calibri" w:hAnsi="Calibri" w:cs="Calibri"/>
        <w:b/>
        <w:bCs/>
        <w:smallCaps/>
        <w:sz w:val="36"/>
        <w:szCs w:val="36"/>
      </w:rPr>
    </w:pPr>
    <w:r w:rsidRPr="009C0D33">
      <w:rPr>
        <w:rFonts w:ascii="Calibri" w:hAnsi="Calibri" w:cs="Calibri"/>
        <w:b/>
        <w:bCs/>
        <w:smallCap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2E25885" wp14:editId="0EF343AB">
          <wp:simplePos x="0" y="0"/>
          <wp:positionH relativeFrom="margin">
            <wp:align>left</wp:align>
          </wp:positionH>
          <wp:positionV relativeFrom="paragraph">
            <wp:posOffset>-149860</wp:posOffset>
          </wp:positionV>
          <wp:extent cx="2515870" cy="478155"/>
          <wp:effectExtent l="0" t="0" r="0" b="0"/>
          <wp:wrapNone/>
          <wp:docPr id="2" name="Picture 2" descr="C:\Users\kstpierre\Pictures\sma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tpierre\Pictures\sma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smallCaps/>
        <w:sz w:val="36"/>
        <w:szCs w:val="36"/>
      </w:rPr>
      <w:tab/>
    </w:r>
    <w:r>
      <w:rPr>
        <w:rFonts w:ascii="Calibri" w:hAnsi="Calibri" w:cs="Calibri"/>
        <w:b/>
        <w:bCs/>
        <w:smallCaps/>
        <w:sz w:val="36"/>
        <w:szCs w:val="36"/>
      </w:rPr>
      <w:tab/>
    </w:r>
  </w:p>
  <w:p w14:paraId="64E7F3E1" w14:textId="511EC614" w:rsidR="00D260A2" w:rsidRPr="006E473B" w:rsidRDefault="00D260A2" w:rsidP="00CE6760">
    <w:pPr>
      <w:pStyle w:val="Header"/>
      <w:tabs>
        <w:tab w:val="clear" w:pos="4680"/>
      </w:tabs>
      <w:ind w:hanging="720"/>
      <w:jc w:val="center"/>
      <w:rPr>
        <w:rFonts w:ascii="Calibri" w:hAnsi="Calibri" w:cs="Calibri"/>
        <w:b/>
        <w:bCs/>
        <w:smallCaps/>
        <w:sz w:val="36"/>
        <w:szCs w:val="36"/>
      </w:rPr>
    </w:pPr>
    <w:r w:rsidRPr="006E473B">
      <w:rPr>
        <w:rFonts w:ascii="Calibri" w:hAnsi="Calibri" w:cs="Calibri"/>
        <w:b/>
        <w:bCs/>
        <w:smallCaps/>
        <w:sz w:val="36"/>
        <w:szCs w:val="36"/>
      </w:rPr>
      <w:t>Asset Self-Certification Worksheet</w:t>
    </w:r>
  </w:p>
  <w:p w14:paraId="65DD140F" w14:textId="77777777" w:rsidR="00D260A2" w:rsidRDefault="00D26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F"/>
    <w:rsid w:val="00043302"/>
    <w:rsid w:val="00092050"/>
    <w:rsid w:val="001100AF"/>
    <w:rsid w:val="001736F3"/>
    <w:rsid w:val="00192F3F"/>
    <w:rsid w:val="001D6F26"/>
    <w:rsid w:val="001F43CF"/>
    <w:rsid w:val="00207782"/>
    <w:rsid w:val="0027618B"/>
    <w:rsid w:val="00317671"/>
    <w:rsid w:val="00317D46"/>
    <w:rsid w:val="005E1CFC"/>
    <w:rsid w:val="006570B3"/>
    <w:rsid w:val="00675107"/>
    <w:rsid w:val="007044C5"/>
    <w:rsid w:val="007161CF"/>
    <w:rsid w:val="00723B8D"/>
    <w:rsid w:val="008356E6"/>
    <w:rsid w:val="00863545"/>
    <w:rsid w:val="00866AA6"/>
    <w:rsid w:val="00994361"/>
    <w:rsid w:val="009C0D33"/>
    <w:rsid w:val="009F6C1D"/>
    <w:rsid w:val="00A76081"/>
    <w:rsid w:val="00A95870"/>
    <w:rsid w:val="00AE1F7B"/>
    <w:rsid w:val="00BC5A31"/>
    <w:rsid w:val="00BE69CB"/>
    <w:rsid w:val="00BF2134"/>
    <w:rsid w:val="00BF7272"/>
    <w:rsid w:val="00C036F0"/>
    <w:rsid w:val="00C65EFE"/>
    <w:rsid w:val="00C81441"/>
    <w:rsid w:val="00CE6760"/>
    <w:rsid w:val="00CF1185"/>
    <w:rsid w:val="00D04E0E"/>
    <w:rsid w:val="00D260A2"/>
    <w:rsid w:val="00D63134"/>
    <w:rsid w:val="00EC1E2A"/>
    <w:rsid w:val="00EF3219"/>
    <w:rsid w:val="00F75B13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6A6D0"/>
  <w15:chartTrackingRefBased/>
  <w15:docId w15:val="{2AB24D74-65D8-460E-BC85-117915D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1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6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A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144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36F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duser.gov/portal/datasets/inflationary-adjustments-notification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83663f-5461-4f6d-8af7-4dbfadd3e7f9}" enabled="0" method="" siteId="{a883663f-5461-4f6d-8af7-4dbfadd3e7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Naquin</dc:creator>
  <cp:keywords/>
  <dc:description/>
  <cp:lastModifiedBy>Kourtney Gaines</cp:lastModifiedBy>
  <cp:revision>2</cp:revision>
  <dcterms:created xsi:type="dcterms:W3CDTF">2024-11-26T15:00:00Z</dcterms:created>
  <dcterms:modified xsi:type="dcterms:W3CDTF">2024-11-26T15:00:00Z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db2acb8814c0de56c344b6e548dbedfd7d7ae94f1fa2c6cd4e1c203b0afcc02d</vt:lpwstr>
  </property>
</Properties>
</file>