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7A4B4C" w:rsidP="007A4B4C">
      <w:pPr>
        <w:jc w:val="center"/>
        <w:rPr>
          <w:rFonts w:asciiTheme="minorHAnsi" w:hAnsiTheme="minorHAnsi" w:cstheme="minorHAnsi"/>
          <w:szCs w:val="24"/>
        </w:rPr>
      </w:pPr>
      <w:r w:rsidRPr="007A4B4C">
        <w:rPr>
          <w:rFonts w:asciiTheme="minorHAnsi" w:hAnsiTheme="minorHAnsi" w:cstheme="minorHAnsi"/>
          <w:b/>
          <w:caps/>
          <w:szCs w:val="24"/>
        </w:rPr>
        <w:t>1665-67 Lafreniere Street, New Orleans, La 70122</w:t>
      </w:r>
    </w:p>
    <w:p w:rsidR="001D6B97" w:rsidRPr="00757D06" w:rsidRDefault="001D6B97" w:rsidP="004A296F">
      <w:pPr>
        <w:jc w:val="both"/>
        <w:rPr>
          <w:rFonts w:asciiTheme="minorHAnsi" w:hAnsiTheme="minorHAnsi" w:cstheme="minorHAnsi"/>
          <w:szCs w:val="24"/>
        </w:rPr>
      </w:pPr>
    </w:p>
    <w:p w:rsidR="00B36E98"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6265AE">
        <w:rPr>
          <w:rFonts w:asciiTheme="minorHAnsi" w:hAnsiTheme="minorHAnsi" w:cstheme="minorHAnsi"/>
          <w:b/>
          <w:szCs w:val="24"/>
        </w:rPr>
        <w:t>February 12</w:t>
      </w:r>
      <w:r w:rsidR="00B36E98">
        <w:rPr>
          <w:rFonts w:asciiTheme="minorHAnsi" w:hAnsiTheme="minorHAnsi" w:cstheme="minorHAnsi"/>
          <w:b/>
          <w:szCs w:val="24"/>
        </w:rPr>
        <w:t>, 2025</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DA2551"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DA2551" w:rsidRPr="00DA2551">
        <w:rPr>
          <w:rFonts w:asciiTheme="minorHAnsi" w:hAnsiTheme="minorHAnsi" w:cstheme="minorHAnsi"/>
          <w:szCs w:val="24"/>
        </w:rPr>
        <w:t>Stephen I. Dwyer, Chairman</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6265AE">
        <w:rPr>
          <w:rFonts w:asciiTheme="minorHAnsi" w:hAnsiTheme="minorHAnsi" w:cstheme="minorHAnsi"/>
          <w:b/>
          <w:szCs w:val="24"/>
        </w:rPr>
        <w:t>February 27</w:t>
      </w:r>
      <w:r w:rsidR="00B36E98">
        <w:rPr>
          <w:rFonts w:asciiTheme="minorHAnsi" w:hAnsiTheme="minorHAnsi" w:cstheme="minorHAnsi"/>
          <w:b/>
          <w:szCs w:val="24"/>
        </w:rPr>
        <w:t>, 2025</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F53692" w:rsidRPr="00F53692" w:rsidRDefault="00F53692" w:rsidP="004A296F">
      <w:pPr>
        <w:jc w:val="both"/>
        <w:rPr>
          <w:rFonts w:asciiTheme="minorHAnsi" w:hAnsiTheme="minorHAnsi" w:cstheme="minorHAnsi"/>
          <w:szCs w:val="24"/>
          <w:u w:val="single"/>
        </w:rPr>
      </w:pPr>
      <w:r w:rsidRPr="00F53692">
        <w:rPr>
          <w:rFonts w:asciiTheme="minorHAnsi" w:hAnsiTheme="minorHAnsi" w:cstheme="minorHAnsi"/>
          <w:szCs w:val="24"/>
          <w:u w:val="single"/>
        </w:rPr>
        <w:t xml:space="preserve">Rental </w:t>
      </w:r>
      <w:r w:rsidR="00C80905">
        <w:rPr>
          <w:rFonts w:asciiTheme="minorHAnsi" w:hAnsiTheme="minorHAnsi" w:cstheme="minorHAnsi"/>
          <w:szCs w:val="24"/>
          <w:u w:val="single"/>
        </w:rPr>
        <w:t>Restoration</w:t>
      </w:r>
      <w:r w:rsidRPr="00F53692">
        <w:rPr>
          <w:rFonts w:asciiTheme="minorHAnsi" w:hAnsiTheme="minorHAnsi" w:cstheme="minorHAnsi"/>
          <w:szCs w:val="24"/>
          <w:u w:val="single"/>
        </w:rPr>
        <w:t xml:space="preserve"> and Development Program</w:t>
      </w:r>
    </w:p>
    <w:p w:rsidR="00C80905" w:rsidRDefault="00D25473" w:rsidP="004A296F">
      <w:pPr>
        <w:jc w:val="both"/>
        <w:rPr>
          <w:rFonts w:asciiTheme="minorHAnsi" w:hAnsiTheme="minorHAnsi" w:cstheme="minorHAnsi"/>
          <w:szCs w:val="24"/>
        </w:rPr>
      </w:pPr>
      <w:r>
        <w:rPr>
          <w:rFonts w:asciiTheme="minorHAnsi" w:hAnsiTheme="minorHAnsi" w:cstheme="minorHAnsi"/>
          <w:szCs w:val="24"/>
        </w:rPr>
        <w:t>The proposed project is reconstruction</w:t>
      </w:r>
      <w:r w:rsidR="00764FA4" w:rsidRPr="00F54A34">
        <w:rPr>
          <w:rFonts w:asciiTheme="minorHAnsi" w:hAnsiTheme="minorHAnsi" w:cstheme="minorHAnsi"/>
          <w:szCs w:val="24"/>
        </w:rPr>
        <w:t xml:space="preserve"> of</w:t>
      </w:r>
      <w:r w:rsidR="006356E1">
        <w:rPr>
          <w:rFonts w:asciiTheme="minorHAnsi" w:hAnsiTheme="minorHAnsi" w:cstheme="minorHAnsi"/>
          <w:szCs w:val="24"/>
        </w:rPr>
        <w:t xml:space="preserve"> a duplex with</w:t>
      </w:r>
      <w:r w:rsidR="00764FA4" w:rsidRPr="00F54A34">
        <w:rPr>
          <w:rFonts w:asciiTheme="minorHAnsi" w:hAnsiTheme="minorHAnsi" w:cstheme="minorHAnsi"/>
          <w:szCs w:val="24"/>
        </w:rPr>
        <w:t xml:space="preserve"> </w:t>
      </w:r>
      <w:r w:rsidR="006C0BEA">
        <w:rPr>
          <w:rFonts w:asciiTheme="minorHAnsi" w:hAnsiTheme="minorHAnsi" w:cstheme="minorHAnsi"/>
          <w:szCs w:val="24"/>
        </w:rPr>
        <w:t>three (3</w:t>
      </w:r>
      <w:r w:rsidR="006356E1">
        <w:rPr>
          <w:rFonts w:asciiTheme="minorHAnsi" w:hAnsiTheme="minorHAnsi" w:cstheme="minorHAnsi"/>
          <w:szCs w:val="24"/>
        </w:rPr>
        <w:t>) units</w:t>
      </w:r>
      <w:r w:rsidR="002549E6">
        <w:rPr>
          <w:rFonts w:asciiTheme="minorHAnsi" w:hAnsiTheme="minorHAnsi" w:cstheme="minorHAnsi"/>
          <w:szCs w:val="24"/>
        </w:rPr>
        <w:t xml:space="preserve"> located at </w:t>
      </w:r>
      <w:r w:rsidR="007D6910">
        <w:rPr>
          <w:rFonts w:asciiTheme="minorHAnsi" w:hAnsiTheme="minorHAnsi" w:cstheme="minorHAnsi"/>
          <w:szCs w:val="24"/>
        </w:rPr>
        <w:t xml:space="preserve">1665-1667 </w:t>
      </w:r>
      <w:proofErr w:type="spellStart"/>
      <w:r w:rsidR="007D6910">
        <w:rPr>
          <w:rFonts w:asciiTheme="minorHAnsi" w:hAnsiTheme="minorHAnsi" w:cstheme="minorHAnsi"/>
          <w:szCs w:val="24"/>
        </w:rPr>
        <w:t>Lafreniere</w:t>
      </w:r>
      <w:proofErr w:type="spellEnd"/>
      <w:r w:rsidR="007A4B4C">
        <w:rPr>
          <w:rFonts w:asciiTheme="minorHAnsi" w:hAnsiTheme="minorHAnsi" w:cstheme="minorHAnsi"/>
          <w:szCs w:val="24"/>
        </w:rPr>
        <w:t xml:space="preserve"> Street, New Orleans, Orleans Parish, </w:t>
      </w:r>
      <w:proofErr w:type="gramStart"/>
      <w:r w:rsidR="007A4B4C">
        <w:rPr>
          <w:rFonts w:asciiTheme="minorHAnsi" w:hAnsiTheme="minorHAnsi" w:cstheme="minorHAnsi"/>
          <w:szCs w:val="24"/>
        </w:rPr>
        <w:t>LA</w:t>
      </w:r>
      <w:proofErr w:type="gramEnd"/>
      <w:r w:rsidR="007A4B4C">
        <w:rPr>
          <w:rFonts w:asciiTheme="minorHAnsi" w:hAnsiTheme="minorHAnsi" w:cstheme="minorHAnsi"/>
          <w:szCs w:val="24"/>
        </w:rPr>
        <w:t xml:space="preserve"> 70122</w:t>
      </w:r>
      <w:r w:rsidR="00B61B1F">
        <w:rPr>
          <w:rFonts w:asciiTheme="minorHAnsi" w:hAnsiTheme="minorHAnsi" w:cstheme="minorHAnsi"/>
          <w:szCs w:val="24"/>
        </w:rPr>
        <w:t>.</w:t>
      </w:r>
      <w:r w:rsidR="00C80905" w:rsidRPr="00F54A34">
        <w:rPr>
          <w:rFonts w:asciiTheme="minorHAnsi" w:hAnsiTheme="minorHAnsi" w:cstheme="minorHAnsi"/>
          <w:szCs w:val="24"/>
        </w:rPr>
        <w:t xml:space="preserve"> The total amount of funding requested is </w:t>
      </w:r>
      <w:r w:rsidR="008331EA" w:rsidRPr="008331EA">
        <w:rPr>
          <w:rFonts w:asciiTheme="minorHAnsi" w:hAnsiTheme="minorHAnsi" w:cstheme="minorHAnsi"/>
          <w:b/>
          <w:szCs w:val="24"/>
        </w:rPr>
        <w:t>$</w:t>
      </w:r>
      <w:r w:rsidR="007A4B4C" w:rsidRPr="008331EA">
        <w:rPr>
          <w:rFonts w:asciiTheme="minorHAnsi" w:hAnsiTheme="minorHAnsi" w:cstheme="minorHAnsi"/>
          <w:b/>
          <w:szCs w:val="24"/>
        </w:rPr>
        <w:t>482,500.00</w:t>
      </w:r>
      <w:r w:rsidR="007A4B4C">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Default="001D6B97" w:rsidP="004A296F">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xml:space="preserve">) </w:t>
      </w:r>
      <w:r w:rsidR="006356E1">
        <w:rPr>
          <w:rFonts w:asciiTheme="minorHAnsi" w:hAnsiTheme="minorHAnsi" w:cstheme="minorHAnsi"/>
          <w:szCs w:val="24"/>
        </w:rPr>
        <w:t>Noise Level was assessed above</w:t>
      </w:r>
      <w:r w:rsidR="007A4B4C">
        <w:rPr>
          <w:rFonts w:asciiTheme="minorHAnsi" w:hAnsiTheme="minorHAnsi" w:cstheme="minorHAnsi"/>
          <w:szCs w:val="24"/>
        </w:rPr>
        <w:t xml:space="preserve"> the acceptable noise level. 2.)</w:t>
      </w:r>
      <w:r w:rsidR="007A4B4C" w:rsidRPr="009F592E">
        <w:rPr>
          <w:rFonts w:asciiTheme="minorHAnsi" w:hAnsiTheme="minorHAnsi" w:cstheme="minorHAnsi"/>
          <w:szCs w:val="24"/>
        </w:rPr>
        <w:t xml:space="preserve"> The</w:t>
      </w:r>
      <w:r w:rsidR="009F592E" w:rsidRPr="009F592E">
        <w:rPr>
          <w:rFonts w:asciiTheme="minorHAnsi" w:hAnsiTheme="minorHAnsi" w:cstheme="minorHAnsi"/>
          <w:szCs w:val="24"/>
        </w:rPr>
        <w:t xml:space="preserve"> project is located in a FFRMS floodplain.</w:t>
      </w:r>
    </w:p>
    <w:p w:rsidR="00C80905" w:rsidRDefault="00C80905"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E25657" w:rsidRPr="00E25657">
        <w:rPr>
          <w:rFonts w:asciiTheme="minorHAnsi" w:hAnsiTheme="minorHAnsi" w:cstheme="minorHAnsi"/>
          <w:szCs w:val="24"/>
        </w:rPr>
        <w:t>1</w:t>
      </w:r>
      <w:r w:rsidR="009F592E">
        <w:rPr>
          <w:rFonts w:asciiTheme="minorHAnsi" w:hAnsiTheme="minorHAnsi" w:cstheme="minorHAnsi"/>
          <w:szCs w:val="24"/>
        </w:rPr>
        <w:t>.</w:t>
      </w:r>
      <w:r w:rsidR="00E25657" w:rsidRPr="00E25657">
        <w:rPr>
          <w:rFonts w:asciiTheme="minorHAnsi" w:hAnsiTheme="minorHAnsi" w:cstheme="minorHAnsi"/>
          <w:szCs w:val="24"/>
        </w:rPr>
        <w:t xml:space="preserve">) </w:t>
      </w:r>
      <w:r w:rsidR="007A4B4C" w:rsidRPr="007A4B4C">
        <w:rPr>
          <w:rFonts w:asciiTheme="minorHAnsi" w:hAnsiTheme="minorHAnsi" w:cstheme="minorHAnsi"/>
          <w:szCs w:val="24"/>
        </w:rPr>
        <w:t>This project will include standardized noise attenuations measures as part of the reconstruction activities; specifically to include noise attenuating building components and upgraded building envelope design.</w:t>
      </w:r>
      <w:r w:rsidR="00E25657" w:rsidRPr="00E25657">
        <w:rPr>
          <w:rFonts w:asciiTheme="minorHAnsi" w:hAnsiTheme="minorHAnsi" w:cstheme="minorHAnsi"/>
          <w:szCs w:val="24"/>
        </w:rPr>
        <w:t xml:space="preserve"> 2</w:t>
      </w:r>
      <w:r w:rsidR="009F592E">
        <w:rPr>
          <w:rFonts w:asciiTheme="minorHAnsi" w:hAnsiTheme="minorHAnsi" w:cstheme="minorHAnsi"/>
          <w:szCs w:val="24"/>
        </w:rPr>
        <w:t>.</w:t>
      </w:r>
      <w:r w:rsidR="00E25657" w:rsidRPr="00E25657">
        <w:rPr>
          <w:rFonts w:asciiTheme="minorHAnsi" w:hAnsiTheme="minorHAnsi" w:cstheme="minorHAnsi"/>
          <w:szCs w:val="24"/>
        </w:rPr>
        <w:t xml:space="preserve">) </w:t>
      </w:r>
      <w:r w:rsidR="00B61B1F">
        <w:rPr>
          <w:rFonts w:asciiTheme="minorHAnsi" w:hAnsiTheme="minorHAnsi" w:cstheme="minorHAnsi"/>
          <w:szCs w:val="24"/>
        </w:rPr>
        <w:t>8</w:t>
      </w:r>
      <w:r w:rsidR="009F592E" w:rsidRPr="009F592E">
        <w:rPr>
          <w:rFonts w:asciiTheme="minorHAnsi" w:hAnsiTheme="minorHAnsi" w:cstheme="minorHAnsi"/>
          <w:szCs w:val="24"/>
        </w:rPr>
        <w:t xml:space="preserve">-step was completed </w:t>
      </w:r>
      <w:r w:rsidR="00380553">
        <w:rPr>
          <w:rFonts w:asciiTheme="minorHAnsi" w:hAnsiTheme="minorHAnsi" w:cstheme="minorHAnsi"/>
          <w:szCs w:val="24"/>
        </w:rPr>
        <w:t>and</w:t>
      </w:r>
      <w:r w:rsidR="00380553">
        <w:t xml:space="preserve"> </w:t>
      </w:r>
      <w:r w:rsidR="007A4B4C">
        <w:t>f</w:t>
      </w:r>
      <w:r w:rsidR="007A4B4C" w:rsidRPr="007A4B4C">
        <w:t>lood insurance will be acquired and maintained in order to mitigate possible flood damage. The buildings will be built above BFE to protect any flood survivors who may be stranded during a flood event.</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documents the environmental determinations for this project is on file at LHC, </w:t>
      </w:r>
      <w:r w:rsidR="007366F8" w:rsidRPr="00D0119A">
        <w:rPr>
          <w:rFonts w:asciiTheme="minorHAnsi" w:hAnsiTheme="minorHAnsi" w:cstheme="minorHAnsi"/>
          <w:szCs w:val="24"/>
        </w:rPr>
        <w:t>2415 Quail Drive, Baton Rouge, LA 70808</w:t>
      </w:r>
      <w:r w:rsidR="007366F8" w:rsidRPr="00757D06">
        <w:rPr>
          <w:rFonts w:asciiTheme="minorHAnsi" w:hAnsiTheme="minorHAnsi" w:cstheme="minorHAnsi"/>
          <w:szCs w:val="24"/>
        </w:rPr>
        <w:t xml:space="preserve">, </w:t>
      </w:r>
      <w:r w:rsidR="00380553">
        <w:rPr>
          <w:rFonts w:asciiTheme="minorHAnsi" w:hAnsiTheme="minorHAnsi" w:cstheme="minorHAnsi"/>
          <w:szCs w:val="24"/>
        </w:rPr>
        <w:t>and (</w:t>
      </w:r>
      <w:r w:rsidR="007366F8">
        <w:rPr>
          <w:rFonts w:asciiTheme="minorHAnsi" w:hAnsiTheme="minorHAnsi" w:cstheme="minorHAnsi"/>
          <w:szCs w:val="24"/>
        </w:rPr>
        <w:t>225) 763-8641</w:t>
      </w:r>
      <w:r w:rsidR="003A6A59" w:rsidRPr="003A6A59">
        <w:rPr>
          <w:rFonts w:asciiTheme="minorHAnsi" w:hAnsiTheme="minorHAnsi" w:cstheme="minorHAnsi"/>
          <w:szCs w:val="24"/>
        </w:rPr>
        <w:t xml:space="preserve"> </w:t>
      </w:r>
      <w:r w:rsidRPr="00757D06">
        <w:rPr>
          <w:rFonts w:asciiTheme="minorHAnsi" w:hAnsiTheme="minorHAnsi" w:cstheme="minorHAnsi"/>
          <w:szCs w:val="24"/>
        </w:rPr>
        <w:t>and may be examined or copied weekdays 8</w:t>
      </w:r>
      <w:r w:rsidR="00C80905">
        <w:rPr>
          <w:rFonts w:asciiTheme="minorHAnsi" w:hAnsiTheme="minorHAnsi" w:cstheme="minorHAnsi"/>
          <w:szCs w:val="24"/>
        </w:rPr>
        <w:t>:00</w:t>
      </w:r>
      <w:r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6253C5">
        <w:rPr>
          <w:rFonts w:asciiTheme="minorHAnsi" w:hAnsiTheme="minorHAnsi" w:cstheme="minorHAnsi"/>
          <w:szCs w:val="24"/>
        </w:rPr>
        <w:t xml:space="preserve">the Environmental Team at </w:t>
      </w:r>
      <w:hyperlink r:id="rId4" w:history="1">
        <w:r w:rsidR="006253C5" w:rsidRPr="00661A0F">
          <w:rPr>
            <w:rStyle w:val="Hyperlink"/>
            <w:rFonts w:asciiTheme="minorHAnsi" w:hAnsiTheme="minorHAnsi" w:cstheme="minorHAnsi"/>
            <w:szCs w:val="24"/>
          </w:rPr>
          <w:t>environmentalreview@lhc.la.gov</w:t>
        </w:r>
      </w:hyperlink>
      <w:r w:rsidR="006253C5">
        <w:rPr>
          <w:rFonts w:asciiTheme="minorHAnsi" w:hAnsiTheme="minorHAnsi" w:cstheme="minorHAnsi"/>
          <w:szCs w:val="24"/>
        </w:rPr>
        <w:t>.</w:t>
      </w:r>
      <w:r w:rsidR="0081412E">
        <w:rPr>
          <w:rFonts w:asciiTheme="minorHAnsi" w:hAnsiTheme="minorHAnsi" w:cstheme="minorHAnsi"/>
          <w:szCs w:val="24"/>
        </w:rPr>
        <w:t xml:space="preserve"> </w:t>
      </w:r>
      <w:r w:rsidRPr="00757D06">
        <w:rPr>
          <w:rFonts w:asciiTheme="minorHAnsi" w:hAnsiTheme="minorHAnsi" w:cstheme="minorHAnsi"/>
          <w:szCs w:val="24"/>
        </w:rPr>
        <w:t xml:space="preserve"> All comments received </w:t>
      </w:r>
      <w:r w:rsidRPr="00F54A34">
        <w:rPr>
          <w:rFonts w:asciiTheme="minorHAnsi" w:hAnsiTheme="minorHAnsi" w:cstheme="minorHAnsi"/>
          <w:szCs w:val="24"/>
        </w:rPr>
        <w:t xml:space="preserve">by </w:t>
      </w:r>
      <w:r w:rsidR="006265AE">
        <w:rPr>
          <w:rFonts w:asciiTheme="minorHAnsi" w:hAnsiTheme="minorHAnsi" w:cstheme="minorHAnsi"/>
          <w:b/>
          <w:szCs w:val="24"/>
        </w:rPr>
        <w:t>February 26</w:t>
      </w:r>
      <w:bookmarkStart w:id="0" w:name="_GoBack"/>
      <w:bookmarkEnd w:id="0"/>
      <w:r w:rsidR="00B36E98">
        <w:rPr>
          <w:rFonts w:asciiTheme="minorHAnsi" w:hAnsiTheme="minorHAnsi" w:cstheme="minorHAnsi"/>
          <w:b/>
          <w:szCs w:val="24"/>
        </w:rPr>
        <w:t>, 2025</w:t>
      </w:r>
      <w:r w:rsidR="00B36E98" w:rsidRPr="00757D06">
        <w:rPr>
          <w:rFonts w:asciiTheme="minorHAnsi" w:hAnsiTheme="minorHAnsi" w:cstheme="minorHAnsi"/>
          <w:szCs w:val="24"/>
        </w:rPr>
        <w:t xml:space="preserve"> </w:t>
      </w:r>
      <w:r w:rsidRPr="00757D06">
        <w:rPr>
          <w:rFonts w:asciiTheme="minorHAnsi" w:hAnsiTheme="minorHAnsi" w:cstheme="minorHAnsi"/>
          <w:szCs w:val="24"/>
        </w:rPr>
        <w:t>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lastRenderedPageBreak/>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A4435D" w:rsidRPr="001868BF">
        <w:rPr>
          <w:rFonts w:asciiTheme="minorHAnsi" w:hAnsiTheme="minorHAnsi" w:cstheme="minorHAnsi"/>
          <w:szCs w:val="24"/>
        </w:rPr>
        <w:t xml:space="preserve">Kevin J. </w:t>
      </w:r>
      <w:proofErr w:type="spellStart"/>
      <w:r w:rsidR="00A4435D" w:rsidRPr="001868BF">
        <w:rPr>
          <w:rFonts w:asciiTheme="minorHAnsi" w:hAnsiTheme="minorHAnsi" w:cstheme="minorHAnsi"/>
          <w:szCs w:val="24"/>
        </w:rPr>
        <w:t>Delahoussaye</w:t>
      </w:r>
      <w:proofErr w:type="spellEnd"/>
      <w:r w:rsidR="00DA2551" w:rsidRPr="00DA2551">
        <w:rPr>
          <w:rFonts w:asciiTheme="minorHAnsi" w:hAnsiTheme="minorHAnsi" w:cstheme="minorHAnsi"/>
          <w:szCs w:val="24"/>
        </w:rPr>
        <w:t xml:space="preserve">, in his capacity as </w:t>
      </w:r>
      <w:r w:rsidR="00A4435D" w:rsidRPr="001868BF">
        <w:rPr>
          <w:rFonts w:asciiTheme="minorHAnsi" w:hAnsiTheme="minorHAnsi" w:cstheme="minorHAnsi"/>
          <w:szCs w:val="24"/>
        </w:rPr>
        <w:t>Executive Director</w:t>
      </w:r>
      <w:r w:rsidRPr="00757D06">
        <w:rPr>
          <w:rFonts w:asciiTheme="minorHAnsi" w:hAnsiTheme="minorHAnsi" w:cstheme="minorHAnsi"/>
          <w:szCs w:val="24"/>
        </w:rPr>
        <w:t>,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B36E98" w:rsidRDefault="00B36E98" w:rsidP="00B36E98">
      <w:pPr>
        <w:jc w:val="both"/>
        <w:rPr>
          <w:rFonts w:asciiTheme="minorHAnsi" w:hAnsiTheme="minorHAnsi" w:cstheme="minorHAnsi"/>
          <w:szCs w:val="24"/>
        </w:rPr>
      </w:pPr>
      <w:r w:rsidRPr="001868BF">
        <w:rPr>
          <w:rFonts w:asciiTheme="minorHAnsi" w:hAnsiTheme="minorHAnsi" w:cstheme="minorHAnsi"/>
          <w:szCs w:val="24"/>
        </w:rPr>
        <w:t xml:space="preserve">Kevin J. </w:t>
      </w:r>
      <w:proofErr w:type="spellStart"/>
      <w:r w:rsidRPr="001868BF">
        <w:rPr>
          <w:rFonts w:asciiTheme="minorHAnsi" w:hAnsiTheme="minorHAnsi" w:cstheme="minorHAnsi"/>
          <w:szCs w:val="24"/>
        </w:rPr>
        <w:t>Delahoussaye</w:t>
      </w:r>
      <w:proofErr w:type="spellEnd"/>
      <w:r w:rsidRPr="001868BF">
        <w:rPr>
          <w:rFonts w:asciiTheme="minorHAnsi" w:hAnsiTheme="minorHAnsi" w:cstheme="minorHAnsi"/>
          <w:szCs w:val="24"/>
        </w:rPr>
        <w:t>,</w:t>
      </w:r>
      <w:r w:rsidR="007A4B4C">
        <w:rPr>
          <w:rFonts w:asciiTheme="minorHAnsi" w:hAnsiTheme="minorHAnsi" w:cstheme="minorHAnsi"/>
          <w:szCs w:val="24"/>
        </w:rPr>
        <w:t xml:space="preserve"> LHC</w:t>
      </w:r>
      <w:r w:rsidRPr="001868BF">
        <w:rPr>
          <w:rFonts w:asciiTheme="minorHAnsi" w:hAnsiTheme="minorHAnsi" w:cstheme="minorHAnsi"/>
          <w:szCs w:val="24"/>
        </w:rPr>
        <w:t xml:space="preserve"> 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6265AE"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54B82"/>
    <w:rsid w:val="000A5496"/>
    <w:rsid w:val="001B3297"/>
    <w:rsid w:val="001D1AD2"/>
    <w:rsid w:val="001D6B97"/>
    <w:rsid w:val="002549E6"/>
    <w:rsid w:val="002D4759"/>
    <w:rsid w:val="002F47ED"/>
    <w:rsid w:val="00380553"/>
    <w:rsid w:val="003A6A59"/>
    <w:rsid w:val="00417319"/>
    <w:rsid w:val="00431803"/>
    <w:rsid w:val="00452BFB"/>
    <w:rsid w:val="004A296F"/>
    <w:rsid w:val="004B6CFE"/>
    <w:rsid w:val="00514683"/>
    <w:rsid w:val="0056520C"/>
    <w:rsid w:val="006253C5"/>
    <w:rsid w:val="006265AE"/>
    <w:rsid w:val="006356E1"/>
    <w:rsid w:val="00647D0D"/>
    <w:rsid w:val="006C0BEA"/>
    <w:rsid w:val="007366F8"/>
    <w:rsid w:val="00757D06"/>
    <w:rsid w:val="00764FA4"/>
    <w:rsid w:val="007825DC"/>
    <w:rsid w:val="007A4B4C"/>
    <w:rsid w:val="007D6910"/>
    <w:rsid w:val="00807642"/>
    <w:rsid w:val="0081412E"/>
    <w:rsid w:val="008331EA"/>
    <w:rsid w:val="008740E2"/>
    <w:rsid w:val="008A3C40"/>
    <w:rsid w:val="00925CEA"/>
    <w:rsid w:val="009C200A"/>
    <w:rsid w:val="009F592E"/>
    <w:rsid w:val="00A4435D"/>
    <w:rsid w:val="00AB19AB"/>
    <w:rsid w:val="00AB4306"/>
    <w:rsid w:val="00B36E98"/>
    <w:rsid w:val="00B52AA6"/>
    <w:rsid w:val="00B61B1F"/>
    <w:rsid w:val="00C80905"/>
    <w:rsid w:val="00CE1501"/>
    <w:rsid w:val="00D25473"/>
    <w:rsid w:val="00DA2551"/>
    <w:rsid w:val="00E10D65"/>
    <w:rsid w:val="00E25657"/>
    <w:rsid w:val="00E64BC7"/>
    <w:rsid w:val="00E650B3"/>
    <w:rsid w:val="00ED26B0"/>
    <w:rsid w:val="00EE1502"/>
    <w:rsid w:val="00F53692"/>
    <w:rsid w:val="00F54A34"/>
    <w:rsid w:val="00FC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B784"/>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vironmentalreview@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Shanna Glee</cp:lastModifiedBy>
  <cp:revision>11</cp:revision>
  <dcterms:created xsi:type="dcterms:W3CDTF">2025-02-11T21:11:00Z</dcterms:created>
  <dcterms:modified xsi:type="dcterms:W3CDTF">2025-02-12T15:21:00Z</dcterms:modified>
</cp:coreProperties>
</file>