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15A" w:rsidRDefault="00CB5000">
      <w:pPr>
        <w:pStyle w:val="BodyText"/>
        <w:rPr>
          <w:sz w:val="32"/>
        </w:rPr>
      </w:pPr>
      <w:r>
        <w:rPr>
          <w:noProof/>
        </w:rPr>
        <w:drawing>
          <wp:anchor distT="0" distB="0" distL="0" distR="0" simplePos="0" relativeHeight="487525888" behindDoc="1" locked="0" layoutInCell="1" allowOverlap="1">
            <wp:simplePos x="0" y="0"/>
            <wp:positionH relativeFrom="page">
              <wp:posOffset>201295</wp:posOffset>
            </wp:positionH>
            <wp:positionV relativeFrom="page">
              <wp:posOffset>0</wp:posOffset>
            </wp:positionV>
            <wp:extent cx="7571105" cy="10058396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1105" cy="100583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D215A" w:rsidRDefault="001D215A">
      <w:pPr>
        <w:pStyle w:val="BodyText"/>
        <w:rPr>
          <w:sz w:val="32"/>
        </w:rPr>
      </w:pPr>
    </w:p>
    <w:p w:rsidR="001D215A" w:rsidRDefault="001D215A">
      <w:pPr>
        <w:pStyle w:val="BodyText"/>
        <w:spacing w:before="284"/>
        <w:rPr>
          <w:sz w:val="32"/>
        </w:rPr>
      </w:pPr>
    </w:p>
    <w:p w:rsidR="001D215A" w:rsidRDefault="00CB5000">
      <w:pPr>
        <w:ind w:left="1" w:right="24"/>
        <w:jc w:val="center"/>
        <w:rPr>
          <w:b/>
          <w:sz w:val="32"/>
        </w:rPr>
      </w:pPr>
      <w:r>
        <w:rPr>
          <w:b/>
          <w:sz w:val="32"/>
        </w:rPr>
        <w:t>REQUEST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FOR</w:t>
      </w:r>
      <w:r>
        <w:rPr>
          <w:b/>
          <w:spacing w:val="-11"/>
          <w:sz w:val="32"/>
        </w:rPr>
        <w:t xml:space="preserve"> </w:t>
      </w:r>
      <w:r>
        <w:rPr>
          <w:b/>
          <w:spacing w:val="-2"/>
          <w:sz w:val="32"/>
        </w:rPr>
        <w:t>PROPOSALS</w:t>
      </w:r>
    </w:p>
    <w:p w:rsidR="001D215A" w:rsidRDefault="001D215A">
      <w:pPr>
        <w:pStyle w:val="BodyText"/>
        <w:spacing w:before="8"/>
        <w:rPr>
          <w:b/>
          <w:sz w:val="32"/>
        </w:rPr>
      </w:pPr>
    </w:p>
    <w:p w:rsidR="001D215A" w:rsidRDefault="00CB5000">
      <w:pPr>
        <w:ind w:left="6" w:right="24"/>
        <w:jc w:val="center"/>
        <w:rPr>
          <w:b/>
          <w:sz w:val="32"/>
        </w:rPr>
      </w:pPr>
      <w:r>
        <w:rPr>
          <w:b/>
          <w:spacing w:val="-5"/>
          <w:sz w:val="32"/>
        </w:rPr>
        <w:t>For</w:t>
      </w:r>
    </w:p>
    <w:p w:rsidR="001D215A" w:rsidRDefault="00B54007">
      <w:pPr>
        <w:spacing w:before="297"/>
        <w:ind w:right="24"/>
        <w:jc w:val="center"/>
        <w:rPr>
          <w:b/>
          <w:sz w:val="32"/>
        </w:rPr>
      </w:pPr>
      <w:r>
        <w:rPr>
          <w:b/>
          <w:sz w:val="32"/>
        </w:rPr>
        <w:t>HVAC Chiller Replacement</w:t>
      </w:r>
    </w:p>
    <w:p w:rsidR="001D215A" w:rsidRDefault="001D215A">
      <w:pPr>
        <w:pStyle w:val="BodyText"/>
        <w:spacing w:before="146"/>
        <w:rPr>
          <w:b/>
          <w:sz w:val="32"/>
        </w:rPr>
      </w:pPr>
    </w:p>
    <w:p w:rsidR="001D215A" w:rsidRDefault="00CB5000">
      <w:pPr>
        <w:pStyle w:val="Title"/>
      </w:pPr>
      <w:r>
        <w:t>Addendum No.</w:t>
      </w:r>
      <w:r>
        <w:rPr>
          <w:spacing w:val="-1"/>
        </w:rPr>
        <w:t xml:space="preserve"> </w:t>
      </w:r>
      <w:r>
        <w:rPr>
          <w:spacing w:val="-10"/>
        </w:rPr>
        <w:t>1</w:t>
      </w:r>
    </w:p>
    <w:p w:rsidR="001D215A" w:rsidRDefault="00CB5000">
      <w:pPr>
        <w:spacing w:before="222"/>
        <w:ind w:left="5" w:right="24"/>
        <w:jc w:val="center"/>
        <w:rPr>
          <w:sz w:val="24"/>
        </w:rPr>
      </w:pPr>
      <w:r>
        <w:rPr>
          <w:sz w:val="24"/>
        </w:rPr>
        <w:t>Published</w:t>
      </w:r>
      <w:r>
        <w:rPr>
          <w:spacing w:val="-4"/>
          <w:sz w:val="24"/>
        </w:rPr>
        <w:t xml:space="preserve"> </w:t>
      </w:r>
      <w:r w:rsidR="00F41F42">
        <w:rPr>
          <w:sz w:val="24"/>
        </w:rPr>
        <w:t>May 14, 2026</w:t>
      </w:r>
    </w:p>
    <w:p w:rsidR="001D215A" w:rsidRDefault="001D215A">
      <w:pPr>
        <w:pStyle w:val="BodyText"/>
        <w:spacing w:before="80"/>
        <w:rPr>
          <w:sz w:val="24"/>
        </w:rPr>
      </w:pPr>
    </w:p>
    <w:p w:rsidR="00B54007" w:rsidRDefault="00CB5000">
      <w:pPr>
        <w:spacing w:before="1" w:line="252" w:lineRule="auto"/>
        <w:ind w:left="100" w:right="6187"/>
        <w:rPr>
          <w:i/>
        </w:rPr>
      </w:pPr>
      <w:r>
        <w:rPr>
          <w:i/>
        </w:rPr>
        <w:t xml:space="preserve">Date RFP Published: </w:t>
      </w:r>
      <w:r w:rsidR="00F41F42">
        <w:rPr>
          <w:i/>
        </w:rPr>
        <w:t>May 12</w:t>
      </w:r>
      <w:r w:rsidR="00B54007">
        <w:rPr>
          <w:i/>
        </w:rPr>
        <w:t>, 2026</w:t>
      </w:r>
    </w:p>
    <w:p w:rsidR="001D215A" w:rsidRDefault="00CB5000">
      <w:pPr>
        <w:spacing w:before="1" w:line="252" w:lineRule="auto"/>
        <w:ind w:left="100" w:right="6187"/>
        <w:rPr>
          <w:i/>
        </w:rPr>
      </w:pPr>
      <w:r>
        <w:rPr>
          <w:i/>
        </w:rPr>
        <w:t>Deadline</w:t>
      </w:r>
      <w:r>
        <w:rPr>
          <w:i/>
          <w:spacing w:val="-12"/>
        </w:rPr>
        <w:t xml:space="preserve"> </w:t>
      </w:r>
      <w:r>
        <w:rPr>
          <w:i/>
        </w:rPr>
        <w:t>to</w:t>
      </w:r>
      <w:r>
        <w:rPr>
          <w:i/>
          <w:spacing w:val="-10"/>
        </w:rPr>
        <w:t xml:space="preserve"> </w:t>
      </w:r>
      <w:r>
        <w:rPr>
          <w:i/>
        </w:rPr>
        <w:t>Submit</w:t>
      </w:r>
      <w:r>
        <w:rPr>
          <w:i/>
          <w:spacing w:val="-8"/>
        </w:rPr>
        <w:t xml:space="preserve"> </w:t>
      </w:r>
      <w:r>
        <w:rPr>
          <w:i/>
        </w:rPr>
        <w:t>Proposals:</w:t>
      </w:r>
      <w:r>
        <w:rPr>
          <w:i/>
          <w:spacing w:val="-10"/>
        </w:rPr>
        <w:t xml:space="preserve"> </w:t>
      </w:r>
      <w:r w:rsidR="00F41F42">
        <w:rPr>
          <w:i/>
        </w:rPr>
        <w:t>May 21</w:t>
      </w:r>
      <w:r w:rsidR="00B54007">
        <w:rPr>
          <w:i/>
        </w:rPr>
        <w:t>, 2026</w:t>
      </w:r>
    </w:p>
    <w:p w:rsidR="001D215A" w:rsidRDefault="001D215A">
      <w:pPr>
        <w:pStyle w:val="BodyText"/>
        <w:spacing w:before="34"/>
        <w:rPr>
          <w:i/>
        </w:rPr>
      </w:pPr>
    </w:p>
    <w:p w:rsidR="001D215A" w:rsidRDefault="00CB5000">
      <w:pPr>
        <w:pStyle w:val="BodyText"/>
        <w:ind w:left="100"/>
      </w:pPr>
      <w:r>
        <w:t>To</w:t>
      </w:r>
      <w:r>
        <w:rPr>
          <w:spacing w:val="-5"/>
        </w:rPr>
        <w:t xml:space="preserve"> </w:t>
      </w:r>
      <w:r>
        <w:t xml:space="preserve">All </w:t>
      </w:r>
      <w:r>
        <w:rPr>
          <w:spacing w:val="-2"/>
        </w:rPr>
        <w:t>Applicants:</w:t>
      </w:r>
    </w:p>
    <w:p w:rsidR="001D215A" w:rsidRDefault="001D215A">
      <w:pPr>
        <w:pStyle w:val="BodyText"/>
        <w:spacing w:before="43"/>
      </w:pPr>
    </w:p>
    <w:p w:rsidR="001D215A" w:rsidRDefault="00CB5000">
      <w:pPr>
        <w:pStyle w:val="BodyText"/>
        <w:spacing w:line="247" w:lineRule="auto"/>
        <w:ind w:left="100" w:right="116"/>
        <w:jc w:val="both"/>
      </w:pPr>
      <w:r>
        <w:t>This addendum</w:t>
      </w:r>
      <w:r>
        <w:rPr>
          <w:spacing w:val="-4"/>
        </w:rPr>
        <w:t xml:space="preserve"> </w:t>
      </w:r>
      <w:r>
        <w:t>is being issued to</w:t>
      </w:r>
      <w:r>
        <w:rPr>
          <w:spacing w:val="-2"/>
        </w:rPr>
        <w:t xml:space="preserve"> </w:t>
      </w:r>
      <w:r>
        <w:t>clarify, add, delete,</w:t>
      </w:r>
      <w:r>
        <w:rPr>
          <w:spacing w:val="-2"/>
        </w:rPr>
        <w:t xml:space="preserve"> </w:t>
      </w:r>
      <w:r>
        <w:t>correct and/or</w:t>
      </w:r>
      <w:r>
        <w:rPr>
          <w:spacing w:val="-1"/>
        </w:rPr>
        <w:t xml:space="preserve"> </w:t>
      </w:r>
      <w:r>
        <w:t xml:space="preserve">change the RFP for </w:t>
      </w:r>
      <w:r w:rsidR="00B54007">
        <w:t>HVAC Chiller Replacement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extent</w:t>
      </w:r>
      <w:r>
        <w:rPr>
          <w:spacing w:val="-4"/>
        </w:rPr>
        <w:t xml:space="preserve"> </w:t>
      </w:r>
      <w:r>
        <w:t>indicated</w:t>
      </w:r>
      <w:r>
        <w:rPr>
          <w:spacing w:val="-5"/>
        </w:rPr>
        <w:t xml:space="preserve"> </w:t>
      </w:r>
      <w:r>
        <w:t>herein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hereby</w:t>
      </w:r>
      <w:r>
        <w:rPr>
          <w:spacing w:val="-7"/>
        </w:rPr>
        <w:t xml:space="preserve"> </w:t>
      </w:r>
      <w:r>
        <w:t>made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part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RFP</w:t>
      </w:r>
      <w:r>
        <w:rPr>
          <w:spacing w:val="-5"/>
        </w:rPr>
        <w:t xml:space="preserve"> </w:t>
      </w:r>
      <w:r>
        <w:t>documents</w:t>
      </w:r>
      <w:r>
        <w:rPr>
          <w:spacing w:val="-4"/>
        </w:rPr>
        <w:t xml:space="preserve"> </w:t>
      </w:r>
      <w:r>
        <w:t xml:space="preserve">on which the contract will be based. Any modifications/changes made by this addendum affect only the portions or paragraphs specifically identified herein; all remaining portions of the RFPs, including those addressed through previously-issued addenda, are to remain in force. It is the responsibility of the applicant to conform to this </w:t>
      </w:r>
      <w:r>
        <w:rPr>
          <w:spacing w:val="-2"/>
        </w:rPr>
        <w:t>addendum.</w:t>
      </w:r>
    </w:p>
    <w:p w:rsidR="001D215A" w:rsidRDefault="001D215A">
      <w:pPr>
        <w:spacing w:line="247" w:lineRule="auto"/>
        <w:jc w:val="both"/>
        <w:sectPr w:rsidR="001D215A" w:rsidSect="00B3472F">
          <w:footerReference w:type="default" r:id="rId9"/>
          <w:type w:val="continuous"/>
          <w:pgSz w:w="12240" w:h="15840"/>
          <w:pgMar w:top="1820" w:right="600" w:bottom="280" w:left="1340" w:header="720" w:footer="720" w:gutter="0"/>
          <w:cols w:space="720"/>
          <w:titlePg/>
          <w:docGrid w:linePitch="299"/>
        </w:sectPr>
      </w:pPr>
    </w:p>
    <w:p w:rsidR="001D215A" w:rsidRDefault="001D215A">
      <w:pPr>
        <w:pStyle w:val="BodyText"/>
      </w:pPr>
    </w:p>
    <w:p w:rsidR="001D215A" w:rsidRDefault="001D215A">
      <w:pPr>
        <w:pStyle w:val="BodyText"/>
        <w:spacing w:before="46"/>
      </w:pPr>
    </w:p>
    <w:p w:rsidR="001D215A" w:rsidRDefault="00CB5000">
      <w:pPr>
        <w:ind w:left="741" w:right="668" w:hanging="360"/>
        <w:rPr>
          <w:i/>
        </w:rPr>
      </w:pPr>
      <w:r>
        <w:rPr>
          <w:b/>
        </w:rPr>
        <w:t>1.</w:t>
      </w:r>
      <w:r>
        <w:rPr>
          <w:b/>
          <w:spacing w:val="80"/>
        </w:rPr>
        <w:t xml:space="preserve"> </w:t>
      </w:r>
      <w:r>
        <w:rPr>
          <w:i/>
        </w:rPr>
        <w:t>Section I</w:t>
      </w:r>
      <w:r w:rsidR="00F41F42">
        <w:rPr>
          <w:i/>
        </w:rPr>
        <w:t>II</w:t>
      </w:r>
      <w:r>
        <w:rPr>
          <w:i/>
        </w:rPr>
        <w:t>, “</w:t>
      </w:r>
      <w:r w:rsidR="00F41F42">
        <w:rPr>
          <w:i/>
        </w:rPr>
        <w:t>Scope of Services”, Subsection C</w:t>
      </w:r>
      <w:r>
        <w:rPr>
          <w:i/>
        </w:rPr>
        <w:t xml:space="preserve"> “</w:t>
      </w:r>
      <w:r w:rsidR="00F41F42">
        <w:rPr>
          <w:i/>
        </w:rPr>
        <w:t>Specifications” Part 2 (page 12) is hereby revised and shall now read as follows:</w:t>
      </w:r>
    </w:p>
    <w:p w:rsidR="00F41F42" w:rsidRDefault="00F41F42">
      <w:pPr>
        <w:ind w:left="741" w:right="668" w:hanging="360"/>
        <w:rPr>
          <w:i/>
        </w:rPr>
      </w:pPr>
    </w:p>
    <w:p w:rsidR="00F41F42" w:rsidRPr="00745A4C" w:rsidRDefault="00F41F42" w:rsidP="00F41F42">
      <w:pPr>
        <w:widowControl/>
        <w:autoSpaceDE/>
        <w:autoSpaceDN/>
        <w:ind w:left="1080"/>
        <w:rPr>
          <w:rFonts w:eastAsia="Arial"/>
          <w:b/>
          <w:color w:val="000000"/>
        </w:rPr>
      </w:pPr>
      <w:r w:rsidRPr="00F41F42">
        <w:rPr>
          <w:b/>
        </w:rPr>
        <w:t>PART 2</w:t>
      </w:r>
      <w:r>
        <w:t xml:space="preserve"> -</w:t>
      </w:r>
      <w:r>
        <w:tab/>
      </w:r>
      <w:r w:rsidRPr="00745A4C">
        <w:rPr>
          <w:rFonts w:eastAsia="Arial"/>
          <w:b/>
          <w:color w:val="000000"/>
        </w:rPr>
        <w:t>PRODUCTS</w:t>
      </w:r>
    </w:p>
    <w:p w:rsidR="00F41F42" w:rsidRPr="00F41F42" w:rsidRDefault="00F41F42" w:rsidP="00F41F42">
      <w:pPr>
        <w:pStyle w:val="ListParagraph"/>
        <w:widowControl/>
        <w:numPr>
          <w:ilvl w:val="1"/>
          <w:numId w:val="2"/>
        </w:numPr>
        <w:autoSpaceDE/>
        <w:autoSpaceDN/>
        <w:rPr>
          <w:rFonts w:eastAsia="Arial"/>
        </w:rPr>
      </w:pPr>
      <w:r>
        <w:rPr>
          <w:rFonts w:eastAsia="Arial"/>
        </w:rPr>
        <w:t xml:space="preserve">    </w:t>
      </w:r>
      <w:r w:rsidRPr="00F41F42">
        <w:rPr>
          <w:rFonts w:eastAsia="Arial"/>
        </w:rPr>
        <w:t>ACCEPTABLE MANUFACTURERS</w:t>
      </w:r>
    </w:p>
    <w:p w:rsidR="00F41F42" w:rsidRPr="00745A4C" w:rsidRDefault="00F41F42" w:rsidP="00F41F42">
      <w:pPr>
        <w:widowControl/>
        <w:numPr>
          <w:ilvl w:val="2"/>
          <w:numId w:val="1"/>
        </w:numPr>
        <w:autoSpaceDE/>
        <w:autoSpaceDN/>
        <w:rPr>
          <w:rFonts w:eastAsia="Arial"/>
        </w:rPr>
      </w:pPr>
      <w:r w:rsidRPr="00745A4C">
        <w:rPr>
          <w:rFonts w:eastAsia="Arial"/>
        </w:rPr>
        <w:t>Trane model RTAF</w:t>
      </w:r>
      <w:r>
        <w:rPr>
          <w:rFonts w:eastAsia="Arial"/>
        </w:rPr>
        <w:t>, or any other comparable manufa</w:t>
      </w:r>
      <w:r w:rsidR="00A279C9">
        <w:rPr>
          <w:rFonts w:eastAsia="Arial"/>
        </w:rPr>
        <w:t xml:space="preserve">cturer or model. The </w:t>
      </w:r>
      <w:r>
        <w:rPr>
          <w:rFonts w:eastAsia="Arial"/>
        </w:rPr>
        <w:t>model must include a warranty</w:t>
      </w:r>
      <w:r w:rsidR="00D46303">
        <w:rPr>
          <w:rFonts w:eastAsia="Arial"/>
        </w:rPr>
        <w:t>.  Additionally, the installer must be available and perform any work under the warranty.</w:t>
      </w:r>
      <w:bookmarkStart w:id="0" w:name="_GoBack"/>
      <w:bookmarkEnd w:id="0"/>
    </w:p>
    <w:p w:rsidR="001D215A" w:rsidRPr="00F41F42" w:rsidRDefault="001D215A">
      <w:pPr>
        <w:pStyle w:val="BodyText"/>
        <w:spacing w:before="137"/>
      </w:pPr>
    </w:p>
    <w:p w:rsidR="001D215A" w:rsidRDefault="001D215A">
      <w:pPr>
        <w:ind w:left="820"/>
        <w:rPr>
          <w:sz w:val="28"/>
        </w:rPr>
      </w:pPr>
    </w:p>
    <w:p w:rsidR="001D215A" w:rsidRDefault="001D215A">
      <w:pPr>
        <w:pStyle w:val="BodyText"/>
        <w:rPr>
          <w:b/>
          <w:i/>
        </w:rPr>
      </w:pPr>
    </w:p>
    <w:p w:rsidR="001D215A" w:rsidRDefault="001D215A">
      <w:pPr>
        <w:pStyle w:val="BodyText"/>
        <w:rPr>
          <w:b/>
          <w:i/>
        </w:rPr>
      </w:pPr>
    </w:p>
    <w:p w:rsidR="001D215A" w:rsidRDefault="001D215A" w:rsidP="00B3472F">
      <w:pPr>
        <w:spacing w:line="229" w:lineRule="exact"/>
        <w:rPr>
          <w:sz w:val="20"/>
        </w:rPr>
      </w:pPr>
    </w:p>
    <w:sectPr w:rsidR="001D215A" w:rsidSect="00F41F42">
      <w:pgSz w:w="12240" w:h="15840"/>
      <w:pgMar w:top="1820" w:right="108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6937" w:rsidRDefault="00BD6937" w:rsidP="00B3472F">
      <w:r>
        <w:separator/>
      </w:r>
    </w:p>
  </w:endnote>
  <w:endnote w:type="continuationSeparator" w:id="0">
    <w:p w:rsidR="00BD6937" w:rsidRDefault="00BD6937" w:rsidP="00B34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472F" w:rsidRDefault="00B3472F">
    <w:pPr>
      <w:pStyle w:val="Footer"/>
    </w:pPr>
    <w:r>
      <w:t>Addendum #1 RFP for HVAC Chiller Replacement</w:t>
    </w:r>
    <w:r>
      <w:ptab w:relativeTo="margin" w:alignment="center" w:leader="none"/>
    </w:r>
    <w:r w:rsidR="00374684">
      <w:tab/>
      <w:t>2</w:t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6937" w:rsidRDefault="00BD6937" w:rsidP="00B3472F">
      <w:r>
        <w:separator/>
      </w:r>
    </w:p>
  </w:footnote>
  <w:footnote w:type="continuationSeparator" w:id="0">
    <w:p w:rsidR="00BD6937" w:rsidRDefault="00BD6937" w:rsidP="00B347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lvl w:ilvl="0">
      <w:start w:val="1"/>
      <w:numFmt w:val="decimal"/>
      <w:lvlText w:val="PART %1 -"/>
      <w:lvlJc w:val="left"/>
      <w:pPr>
        <w:tabs>
          <w:tab w:val="num" w:pos="1260"/>
        </w:tabs>
        <w:ind w:left="1720" w:hanging="640"/>
      </w:p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980" w:hanging="540"/>
      </w:pPr>
    </w:lvl>
    <w:lvl w:ilvl="2">
      <w:start w:val="1"/>
      <w:numFmt w:val="upperLetter"/>
      <w:lvlText w:val="%3."/>
      <w:lvlJc w:val="left"/>
      <w:pPr>
        <w:tabs>
          <w:tab w:val="num" w:pos="1260"/>
        </w:tabs>
        <w:ind w:left="2700" w:hanging="540"/>
      </w:pPr>
    </w:lvl>
    <w:lvl w:ilvl="3">
      <w:start w:val="1"/>
      <w:numFmt w:val="decimal"/>
      <w:lvlText w:val="%4."/>
      <w:lvlJc w:val="left"/>
      <w:pPr>
        <w:tabs>
          <w:tab w:val="num" w:pos="1260"/>
        </w:tabs>
        <w:ind w:left="3420" w:hanging="540"/>
      </w:pPr>
    </w:lvl>
    <w:lvl w:ilvl="4">
      <w:start w:val="1"/>
      <w:numFmt w:val="lowerLetter"/>
      <w:lvlText w:val="%5."/>
      <w:lvlJc w:val="left"/>
      <w:pPr>
        <w:tabs>
          <w:tab w:val="num" w:pos="1260"/>
        </w:tabs>
        <w:ind w:left="4320" w:hanging="360"/>
      </w:pPr>
    </w:lvl>
    <w:lvl w:ilvl="5">
      <w:start w:val="1"/>
      <w:numFmt w:val="lowerRoman"/>
      <w:lvlText w:val="%6."/>
      <w:lvlJc w:val="left"/>
      <w:pPr>
        <w:tabs>
          <w:tab w:val="num" w:pos="1260"/>
        </w:tabs>
        <w:ind w:left="5112" w:hanging="252"/>
      </w:pPr>
    </w:lvl>
    <w:lvl w:ilvl="6">
      <w:start w:val="1"/>
      <w:numFmt w:val="decimal"/>
      <w:lvlText w:val="%7."/>
      <w:lvlJc w:val="left"/>
      <w:pPr>
        <w:tabs>
          <w:tab w:val="num" w:pos="12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1260"/>
        </w:tabs>
        <w:ind w:left="6480" w:hanging="360"/>
      </w:pPr>
    </w:lvl>
    <w:lvl w:ilvl="8">
      <w:start w:val="1"/>
      <w:numFmt w:val="lowerRoman"/>
      <w:lvlText w:val="%9."/>
      <w:lvlJc w:val="left"/>
      <w:pPr>
        <w:tabs>
          <w:tab w:val="num" w:pos="1260"/>
        </w:tabs>
        <w:ind w:left="7200" w:hanging="180"/>
      </w:pPr>
    </w:lvl>
  </w:abstractNum>
  <w:abstractNum w:abstractNumId="1" w15:restartNumberingAfterBreak="0">
    <w:nsid w:val="63C720E6"/>
    <w:multiLevelType w:val="multilevel"/>
    <w:tmpl w:val="C4547AE0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8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15A"/>
    <w:rsid w:val="001D215A"/>
    <w:rsid w:val="00374684"/>
    <w:rsid w:val="003D3E8B"/>
    <w:rsid w:val="00562070"/>
    <w:rsid w:val="00965BEA"/>
    <w:rsid w:val="00A279C9"/>
    <w:rsid w:val="00B3472F"/>
    <w:rsid w:val="00B54007"/>
    <w:rsid w:val="00BD6937"/>
    <w:rsid w:val="00CB5000"/>
    <w:rsid w:val="00D46303"/>
    <w:rsid w:val="00F41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6FBAC"/>
  <w15:docId w15:val="{F20897FC-7544-44D9-855A-D2BC0C63C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" w:right="24"/>
      <w:jc w:val="center"/>
    </w:pPr>
    <w:rPr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70" w:lineRule="exact"/>
      <w:ind w:left="107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3472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3472F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3472F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347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472F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B347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472F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7D391D-7B5F-4004-A46C-6CCA87258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Louisiana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Plezetta West</dc:creator>
  <cp:lastModifiedBy>Hayley Terry</cp:lastModifiedBy>
  <cp:revision>3</cp:revision>
  <dcterms:created xsi:type="dcterms:W3CDTF">2026-05-14T19:33:00Z</dcterms:created>
  <dcterms:modified xsi:type="dcterms:W3CDTF">2026-05-14T19:40:00Z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2026-04-02T00:00:00Z</vt:filetime>
  </property>
  <property fmtid="{D5CDD505-2E9C-101B-9397-08002B2CF9AE}" pid="5" name="Producer">
    <vt:lpwstr>Microsoft® Word 2016</vt:lpwstr>
  </property>
</Properties>
</file>